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C7A0" w14:textId="77777777" w:rsidR="006A7916" w:rsidRDefault="006A7916" w:rsidP="00423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AE33AC" w14:textId="0A7B67F4" w:rsidR="00054DF3" w:rsidRDefault="006A7916" w:rsidP="00423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Our </w:t>
      </w:r>
      <w:r w:rsidR="002A7C21">
        <w:rPr>
          <w:rFonts w:ascii="Arial" w:eastAsia="Times New Roman" w:hAnsi="Arial" w:cs="Arial"/>
          <w:sz w:val="24"/>
          <w:szCs w:val="24"/>
        </w:rPr>
        <w:t>10</w:t>
      </w:r>
      <w:r w:rsidRPr="006A791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84BF9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nnual</w:t>
      </w:r>
      <w:r w:rsidR="00443D5E">
        <w:rPr>
          <w:rFonts w:ascii="Arial" w:eastAsia="Times New Roman" w:hAnsi="Arial" w:cs="Arial"/>
          <w:sz w:val="24"/>
          <w:szCs w:val="24"/>
        </w:rPr>
        <w:t xml:space="preserve"> Shooting For a Cure to MS Clay Shoot Tournament</w:t>
      </w:r>
      <w:r w:rsidR="00A83D39">
        <w:rPr>
          <w:rFonts w:ascii="Arial" w:eastAsia="Times New Roman" w:hAnsi="Arial" w:cs="Arial"/>
          <w:sz w:val="24"/>
          <w:szCs w:val="24"/>
        </w:rPr>
        <w:t xml:space="preserve"> </w:t>
      </w:r>
      <w:r w:rsidR="00443D5E">
        <w:rPr>
          <w:rFonts w:ascii="Arial" w:eastAsia="Times New Roman" w:hAnsi="Arial" w:cs="Arial"/>
          <w:sz w:val="24"/>
          <w:szCs w:val="24"/>
        </w:rPr>
        <w:t xml:space="preserve">will be Saturday, </w:t>
      </w:r>
      <w:r w:rsidR="00A83D39">
        <w:rPr>
          <w:rFonts w:ascii="Arial" w:eastAsia="Times New Roman" w:hAnsi="Arial" w:cs="Arial"/>
          <w:sz w:val="24"/>
          <w:szCs w:val="24"/>
        </w:rPr>
        <w:t xml:space="preserve">October </w:t>
      </w:r>
      <w:r w:rsidR="002A7C21">
        <w:rPr>
          <w:rFonts w:ascii="Arial" w:eastAsia="Times New Roman" w:hAnsi="Arial" w:cs="Arial"/>
          <w:sz w:val="24"/>
          <w:szCs w:val="24"/>
        </w:rPr>
        <w:t>12</w:t>
      </w:r>
      <w:r w:rsidR="00443D5E">
        <w:rPr>
          <w:rFonts w:ascii="Arial" w:eastAsia="Times New Roman" w:hAnsi="Arial" w:cs="Arial"/>
          <w:sz w:val="24"/>
          <w:szCs w:val="24"/>
        </w:rPr>
        <w:t>, 20</w:t>
      </w:r>
      <w:r w:rsidR="00E827BF">
        <w:rPr>
          <w:rFonts w:ascii="Arial" w:eastAsia="Times New Roman" w:hAnsi="Arial" w:cs="Arial"/>
          <w:sz w:val="24"/>
          <w:szCs w:val="24"/>
        </w:rPr>
        <w:t>2</w:t>
      </w:r>
      <w:r w:rsidR="002A7C21">
        <w:rPr>
          <w:rFonts w:ascii="Arial" w:eastAsia="Times New Roman" w:hAnsi="Arial" w:cs="Arial"/>
          <w:sz w:val="24"/>
          <w:szCs w:val="24"/>
        </w:rPr>
        <w:t>4</w:t>
      </w:r>
      <w:r w:rsidR="00443D5E">
        <w:rPr>
          <w:rFonts w:ascii="Arial" w:eastAsia="Times New Roman" w:hAnsi="Arial" w:cs="Arial"/>
          <w:sz w:val="24"/>
          <w:szCs w:val="24"/>
        </w:rPr>
        <w:t xml:space="preserve">, at Fossil Pointe Sporting </w:t>
      </w:r>
      <w:r w:rsidR="002C1695">
        <w:rPr>
          <w:rFonts w:ascii="Arial" w:eastAsia="Times New Roman" w:hAnsi="Arial" w:cs="Arial"/>
          <w:sz w:val="24"/>
          <w:szCs w:val="24"/>
        </w:rPr>
        <w:t>G</w:t>
      </w:r>
      <w:r w:rsidR="00443D5E">
        <w:rPr>
          <w:rFonts w:ascii="Arial" w:eastAsia="Times New Roman" w:hAnsi="Arial" w:cs="Arial"/>
          <w:sz w:val="24"/>
          <w:szCs w:val="24"/>
        </w:rPr>
        <w:t>rounds in Decatur, TX. The funds raised by the event fund medical research and programs for people living with multiple sclerosis.</w:t>
      </w:r>
      <w:r w:rsidR="00555DF4">
        <w:rPr>
          <w:rFonts w:ascii="Arial" w:eastAsia="Times New Roman" w:hAnsi="Arial" w:cs="Arial"/>
          <w:sz w:val="24"/>
          <w:szCs w:val="24"/>
        </w:rPr>
        <w:t xml:space="preserve"> Listed below are the </w:t>
      </w:r>
      <w:r w:rsidR="00E0161C">
        <w:rPr>
          <w:rFonts w:ascii="Arial" w:eastAsia="Times New Roman" w:hAnsi="Arial" w:cs="Arial"/>
          <w:sz w:val="24"/>
          <w:szCs w:val="24"/>
        </w:rPr>
        <w:t xml:space="preserve">available </w:t>
      </w:r>
      <w:r w:rsidR="00555DF4">
        <w:rPr>
          <w:rFonts w:ascii="Arial" w:eastAsia="Times New Roman" w:hAnsi="Arial" w:cs="Arial"/>
          <w:sz w:val="24"/>
          <w:szCs w:val="24"/>
        </w:rPr>
        <w:t>sponsorship levels for 20</w:t>
      </w:r>
      <w:r w:rsidR="00E827BF">
        <w:rPr>
          <w:rFonts w:ascii="Arial" w:eastAsia="Times New Roman" w:hAnsi="Arial" w:cs="Arial"/>
          <w:sz w:val="24"/>
          <w:szCs w:val="24"/>
        </w:rPr>
        <w:t>2</w:t>
      </w:r>
      <w:r w:rsidR="002A7C21">
        <w:rPr>
          <w:rFonts w:ascii="Arial" w:eastAsia="Times New Roman" w:hAnsi="Arial" w:cs="Arial"/>
          <w:sz w:val="24"/>
          <w:szCs w:val="24"/>
        </w:rPr>
        <w:t>4</w:t>
      </w:r>
      <w:r w:rsidR="00555DF4">
        <w:rPr>
          <w:rFonts w:ascii="Arial" w:eastAsia="Times New Roman" w:hAnsi="Arial" w:cs="Arial"/>
          <w:sz w:val="24"/>
          <w:szCs w:val="24"/>
        </w:rPr>
        <w:t>:</w:t>
      </w:r>
    </w:p>
    <w:p w14:paraId="1100FFC4" w14:textId="77777777" w:rsidR="00555DF4" w:rsidRDefault="00555DF4" w:rsidP="00423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3D17EC" w14:textId="011DAC96" w:rsidR="006702D7" w:rsidRDefault="006702D7" w:rsidP="00670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$3500 – Ammo Sponsor </w:t>
      </w:r>
    </w:p>
    <w:p w14:paraId="29CB61CC" w14:textId="31904128" w:rsidR="006702D7" w:rsidRDefault="00E0161C" w:rsidP="006702D7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O</w:t>
      </w:r>
      <w:r w:rsidR="006702D7">
        <w:rPr>
          <w:rFonts w:ascii="Arial" w:eastAsia="Times New Roman" w:hAnsi="Arial" w:cs="Arial"/>
          <w:color w:val="auto"/>
          <w:sz w:val="24"/>
          <w:szCs w:val="24"/>
        </w:rPr>
        <w:t>ne</w:t>
      </w:r>
      <w:r w:rsidR="006702D7" w:rsidRPr="0052345A">
        <w:rPr>
          <w:rFonts w:ascii="Arial" w:eastAsia="Times New Roman" w:hAnsi="Arial" w:cs="Arial"/>
          <w:color w:val="auto"/>
          <w:sz w:val="24"/>
          <w:szCs w:val="24"/>
        </w:rPr>
        <w:t xml:space="preserve"> team of 4 shooters ($</w:t>
      </w:r>
      <w:r>
        <w:rPr>
          <w:rFonts w:ascii="Arial" w:eastAsia="Times New Roman" w:hAnsi="Arial" w:cs="Arial"/>
          <w:color w:val="auto"/>
          <w:sz w:val="24"/>
          <w:szCs w:val="24"/>
        </w:rPr>
        <w:t>6</w:t>
      </w:r>
      <w:r w:rsidR="006702D7" w:rsidRPr="0052345A">
        <w:rPr>
          <w:rFonts w:ascii="Arial" w:eastAsia="Times New Roman" w:hAnsi="Arial" w:cs="Arial"/>
          <w:color w:val="auto"/>
          <w:sz w:val="24"/>
          <w:szCs w:val="24"/>
        </w:rPr>
        <w:t xml:space="preserve">00 value), logo on </w:t>
      </w:r>
      <w:r w:rsidR="006702D7">
        <w:rPr>
          <w:rFonts w:ascii="Arial" w:eastAsia="Times New Roman" w:hAnsi="Arial" w:cs="Arial"/>
          <w:color w:val="auto"/>
          <w:sz w:val="24"/>
          <w:szCs w:val="24"/>
        </w:rPr>
        <w:t xml:space="preserve">t-shirt, </w:t>
      </w:r>
      <w:r w:rsidR="006702D7" w:rsidRPr="0052345A">
        <w:rPr>
          <w:rFonts w:ascii="Arial" w:eastAsia="Times New Roman" w:hAnsi="Arial" w:cs="Arial"/>
          <w:color w:val="auto"/>
          <w:sz w:val="24"/>
          <w:szCs w:val="24"/>
        </w:rPr>
        <w:t>social media, website and on-site signage</w:t>
      </w:r>
      <w:r w:rsidR="006702D7">
        <w:rPr>
          <w:rFonts w:ascii="Arial" w:eastAsia="Times New Roman" w:hAnsi="Arial" w:cs="Arial"/>
          <w:color w:val="auto"/>
          <w:sz w:val="24"/>
          <w:szCs w:val="24"/>
        </w:rPr>
        <w:t>, special SWAG, tax deductible.</w:t>
      </w:r>
    </w:p>
    <w:p w14:paraId="03428A35" w14:textId="77777777" w:rsidR="008C0542" w:rsidRDefault="008C0542" w:rsidP="009038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78AE60F" w14:textId="56FFC706" w:rsidR="009038BE" w:rsidRDefault="009038BE" w:rsidP="009038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$2</w:t>
      </w:r>
      <w:r w:rsidR="008C0542">
        <w:rPr>
          <w:rFonts w:ascii="Arial" w:eastAsia="Times New Roman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b/>
          <w:sz w:val="24"/>
          <w:szCs w:val="24"/>
        </w:rPr>
        <w:t>00 – Platinum Sponso</w:t>
      </w:r>
      <w:r w:rsidR="008C0542">
        <w:rPr>
          <w:rFonts w:ascii="Arial" w:eastAsia="Times New Roman" w:hAnsi="Arial" w:cs="Arial"/>
          <w:b/>
          <w:sz w:val="24"/>
          <w:szCs w:val="24"/>
        </w:rPr>
        <w:t>r</w:t>
      </w:r>
    </w:p>
    <w:p w14:paraId="461F2B42" w14:textId="25C7F4BF" w:rsidR="009038BE" w:rsidRPr="0052345A" w:rsidRDefault="0052345A" w:rsidP="0052345A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O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ne team of 4 shooters ($</w:t>
      </w:r>
      <w:r w:rsidR="00E0161C">
        <w:rPr>
          <w:rFonts w:ascii="Arial" w:eastAsia="Times New Roman" w:hAnsi="Arial" w:cs="Arial"/>
          <w:color w:val="auto"/>
          <w:sz w:val="24"/>
          <w:szCs w:val="24"/>
        </w:rPr>
        <w:t>6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00 value), logo on t-shirt, social media, website and on-site signage, special SWAG, tax deductible.</w:t>
      </w:r>
    </w:p>
    <w:p w14:paraId="5F0D6601" w14:textId="77777777" w:rsidR="0052345A" w:rsidRPr="0052345A" w:rsidRDefault="0052345A" w:rsidP="0052345A">
      <w:pPr>
        <w:pStyle w:val="ListParagraph"/>
        <w:spacing w:after="0"/>
        <w:ind w:firstLine="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1B88A0D8" w14:textId="6F63E2CE" w:rsidR="00AD1172" w:rsidRPr="00AD1172" w:rsidRDefault="00C5254C" w:rsidP="00AD117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</w:t>
      </w:r>
      <w:r w:rsidR="008C0542">
        <w:rPr>
          <w:rFonts w:ascii="Arial" w:eastAsia="Times New Roman" w:hAnsi="Arial" w:cs="Arial"/>
          <w:b/>
          <w:sz w:val="24"/>
          <w:szCs w:val="24"/>
        </w:rPr>
        <w:t>20</w:t>
      </w:r>
      <w:r>
        <w:rPr>
          <w:rFonts w:ascii="Arial" w:eastAsia="Times New Roman" w:hAnsi="Arial" w:cs="Arial"/>
          <w:b/>
          <w:sz w:val="24"/>
          <w:szCs w:val="24"/>
        </w:rPr>
        <w:t>00 – Gold</w:t>
      </w:r>
    </w:p>
    <w:p w14:paraId="331E21D7" w14:textId="73FD45BC" w:rsidR="0052345A" w:rsidRPr="0052345A" w:rsidRDefault="0052345A" w:rsidP="0052345A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bookmarkStart w:id="0" w:name="_Hlk504119285"/>
      <w:r>
        <w:rPr>
          <w:rFonts w:ascii="Arial" w:eastAsia="Times New Roman" w:hAnsi="Arial" w:cs="Arial"/>
          <w:color w:val="auto"/>
          <w:sz w:val="24"/>
          <w:szCs w:val="24"/>
        </w:rPr>
        <w:t>O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ne team of 4 shooters ($</w:t>
      </w:r>
      <w:r w:rsidR="00E0161C">
        <w:rPr>
          <w:rFonts w:ascii="Arial" w:eastAsia="Times New Roman" w:hAnsi="Arial" w:cs="Arial"/>
          <w:color w:val="auto"/>
          <w:sz w:val="24"/>
          <w:szCs w:val="24"/>
        </w:rPr>
        <w:t>6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00 value), logo on t-shirt, social media, website and on-site signage, special SWAG, tax deductible.</w:t>
      </w:r>
    </w:p>
    <w:bookmarkEnd w:id="0"/>
    <w:p w14:paraId="1A17B9D4" w14:textId="77777777" w:rsidR="00570E75" w:rsidRDefault="00570E75" w:rsidP="000B06BE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B8ACAB0" w14:textId="4E2548F7" w:rsidR="000B06BE" w:rsidRPr="00C5254C" w:rsidRDefault="000B06BE" w:rsidP="000B06B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$1</w:t>
      </w:r>
      <w:r w:rsidR="008C0542">
        <w:rPr>
          <w:rFonts w:ascii="Arial" w:eastAsia="Times New Roman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b/>
          <w:sz w:val="24"/>
          <w:szCs w:val="24"/>
        </w:rPr>
        <w:t>00 – Silver</w:t>
      </w:r>
    </w:p>
    <w:p w14:paraId="553FE99E" w14:textId="1E94D146" w:rsidR="000F4272" w:rsidRPr="005A5F5B" w:rsidRDefault="0052345A" w:rsidP="005A5F5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2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 xml:space="preserve"> shooters ($</w:t>
      </w:r>
      <w:r w:rsidR="00E0161C">
        <w:rPr>
          <w:rFonts w:ascii="Arial" w:eastAsia="Times New Roman" w:hAnsi="Arial" w:cs="Arial"/>
          <w:color w:val="auto"/>
          <w:sz w:val="24"/>
          <w:szCs w:val="24"/>
        </w:rPr>
        <w:t>300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 xml:space="preserve"> value), logo on t-shirt, social media, website and on-site signage, tax deductible.</w:t>
      </w:r>
    </w:p>
    <w:p w14:paraId="59EB2292" w14:textId="77777777" w:rsidR="000F4272" w:rsidRDefault="000F4272" w:rsidP="00353E36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7BA03702" w14:textId="604E22AF" w:rsidR="00353E36" w:rsidRPr="00C5254C" w:rsidRDefault="00353E36" w:rsidP="00353E36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</w:t>
      </w:r>
      <w:r w:rsidR="008C0542">
        <w:rPr>
          <w:rFonts w:ascii="Arial" w:eastAsia="Times New Roman" w:hAnsi="Arial" w:cs="Arial"/>
          <w:b/>
          <w:sz w:val="24"/>
          <w:szCs w:val="24"/>
        </w:rPr>
        <w:t>10</w:t>
      </w:r>
      <w:r>
        <w:rPr>
          <w:rFonts w:ascii="Arial" w:eastAsia="Times New Roman" w:hAnsi="Arial" w:cs="Arial"/>
          <w:b/>
          <w:sz w:val="24"/>
          <w:szCs w:val="24"/>
        </w:rPr>
        <w:t>00 – Bronze</w:t>
      </w:r>
    </w:p>
    <w:p w14:paraId="43D7A5A4" w14:textId="56350604" w:rsidR="00AD1172" w:rsidRPr="005A5F5B" w:rsidRDefault="005A5F5B" w:rsidP="005A5F5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bookmarkStart w:id="1" w:name="_Hlk840596"/>
      <w:r>
        <w:rPr>
          <w:rFonts w:ascii="Arial" w:eastAsia="Times New Roman" w:hAnsi="Arial" w:cs="Arial"/>
          <w:color w:val="auto"/>
          <w:sz w:val="24"/>
          <w:szCs w:val="24"/>
        </w:rPr>
        <w:t>L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ogo on t-shirt, social media, website and on-site signage, tax deductible.</w:t>
      </w:r>
      <w:bookmarkEnd w:id="1"/>
    </w:p>
    <w:p w14:paraId="0BFE47D4" w14:textId="08832DDA" w:rsidR="00A93929" w:rsidRDefault="00A93929" w:rsidP="00A9392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02F2A2A" w14:textId="77777777" w:rsidR="00E0161C" w:rsidRPr="00AD1172" w:rsidRDefault="00E0161C" w:rsidP="00E0161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$2500 – Buckle Sponsor</w:t>
      </w:r>
    </w:p>
    <w:p w14:paraId="5C717D59" w14:textId="0939EBEF" w:rsidR="00E0161C" w:rsidRPr="00E0161C" w:rsidRDefault="00E0161C" w:rsidP="00E0161C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“Belt Buckle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Awards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provided by” and one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 xml:space="preserve"> team of 4 shooters ($</w:t>
      </w:r>
      <w:r>
        <w:rPr>
          <w:rFonts w:ascii="Arial" w:eastAsia="Times New Roman" w:hAnsi="Arial" w:cs="Arial"/>
          <w:color w:val="auto"/>
          <w:sz w:val="24"/>
          <w:szCs w:val="24"/>
        </w:rPr>
        <w:t>6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00 value), logo on t-shirt, social media, website and on-site signage, special SWAG, tax deductible.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7C53CE07" w14:textId="77777777" w:rsidR="00E0161C" w:rsidRPr="005A5F5B" w:rsidRDefault="00E0161C" w:rsidP="00E0161C">
      <w:pPr>
        <w:pStyle w:val="ListParagraph"/>
        <w:spacing w:after="0"/>
        <w:ind w:firstLine="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530BF94A" w14:textId="52B11BB1" w:rsidR="00126C23" w:rsidRPr="00AD1172" w:rsidRDefault="00126C23" w:rsidP="00126C23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$2</w:t>
      </w:r>
      <w:r w:rsidR="00E0161C">
        <w:rPr>
          <w:rFonts w:ascii="Arial" w:eastAsia="Times New Roman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b/>
          <w:sz w:val="24"/>
          <w:szCs w:val="24"/>
        </w:rPr>
        <w:t>00 – Lunch Sponsor</w:t>
      </w:r>
    </w:p>
    <w:p w14:paraId="6BD66D9C" w14:textId="68E35B97" w:rsidR="00126C23" w:rsidRPr="00E0161C" w:rsidRDefault="005A5F5B" w:rsidP="00E0161C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“Lunch provided by” and one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 xml:space="preserve"> team of 4 shooters ($</w:t>
      </w:r>
      <w:r w:rsidR="00E0161C">
        <w:rPr>
          <w:rFonts w:ascii="Arial" w:eastAsia="Times New Roman" w:hAnsi="Arial" w:cs="Arial"/>
          <w:color w:val="auto"/>
          <w:sz w:val="24"/>
          <w:szCs w:val="24"/>
        </w:rPr>
        <w:t>6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00 value), logo on t-shirt, social media, website and on-site signage, special SWAG, tax deductible.</w:t>
      </w:r>
    </w:p>
    <w:p w14:paraId="2B82C6A9" w14:textId="77777777" w:rsidR="00126C23" w:rsidRDefault="00126C23" w:rsidP="00A9392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9332FED" w14:textId="225692F4" w:rsidR="00126C23" w:rsidRPr="00DF5969" w:rsidRDefault="00126C23" w:rsidP="00126C23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</w:t>
      </w:r>
      <w:r w:rsidR="00E73793">
        <w:rPr>
          <w:rFonts w:ascii="Arial" w:eastAsia="Times New Roman" w:hAnsi="Arial" w:cs="Arial"/>
          <w:b/>
          <w:sz w:val="24"/>
          <w:szCs w:val="24"/>
        </w:rPr>
        <w:t>500</w:t>
      </w:r>
      <w:r>
        <w:rPr>
          <w:rFonts w:ascii="Arial" w:eastAsia="Times New Roman" w:hAnsi="Arial" w:cs="Arial"/>
          <w:b/>
          <w:sz w:val="24"/>
          <w:szCs w:val="24"/>
        </w:rPr>
        <w:t xml:space="preserve"> – Breakfast Sponsor</w:t>
      </w:r>
    </w:p>
    <w:p w14:paraId="393D88D1" w14:textId="4E29F932" w:rsidR="00126C23" w:rsidRPr="00167A82" w:rsidRDefault="00167A82" w:rsidP="00167A8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67A82">
        <w:rPr>
          <w:rFonts w:ascii="Arial" w:eastAsia="Times New Roman" w:hAnsi="Arial" w:cs="Arial"/>
          <w:color w:val="auto"/>
          <w:sz w:val="24"/>
          <w:szCs w:val="24"/>
        </w:rPr>
        <w:t>“Breakfast provided by”</w:t>
      </w:r>
      <w:r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126C23" w:rsidRPr="00167A8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67A82">
        <w:rPr>
          <w:rFonts w:ascii="Arial" w:eastAsia="Times New Roman" w:hAnsi="Arial" w:cs="Arial"/>
          <w:color w:val="auto"/>
          <w:sz w:val="24"/>
          <w:szCs w:val="24"/>
        </w:rPr>
        <w:t>logo on t-shirt, social media, website and on-site signage, tax deductible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14:paraId="08B69006" w14:textId="77777777" w:rsidR="00126C23" w:rsidRPr="00126C23" w:rsidRDefault="00126C23" w:rsidP="00126C23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6B77DBE" w14:textId="77777777" w:rsidR="00E73793" w:rsidRPr="00DF5969" w:rsidRDefault="00E73793" w:rsidP="00E73793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$350 – Beverage Sponsor</w:t>
      </w:r>
    </w:p>
    <w:p w14:paraId="285FD963" w14:textId="00236C02" w:rsidR="00E73793" w:rsidRPr="00E73793" w:rsidRDefault="00E73793" w:rsidP="00E73793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67A82">
        <w:rPr>
          <w:rFonts w:ascii="Arial" w:eastAsia="Times New Roman" w:hAnsi="Arial" w:cs="Arial"/>
          <w:color w:val="auto"/>
          <w:sz w:val="24"/>
          <w:szCs w:val="24"/>
        </w:rPr>
        <w:t>“</w:t>
      </w:r>
      <w:r>
        <w:rPr>
          <w:rFonts w:ascii="Arial" w:eastAsia="Times New Roman" w:hAnsi="Arial" w:cs="Arial"/>
          <w:color w:val="auto"/>
          <w:sz w:val="24"/>
          <w:szCs w:val="24"/>
        </w:rPr>
        <w:t>Drinks</w:t>
      </w:r>
      <w:r w:rsidRPr="00167A82">
        <w:rPr>
          <w:rFonts w:ascii="Arial" w:eastAsia="Times New Roman" w:hAnsi="Arial" w:cs="Arial"/>
          <w:color w:val="auto"/>
          <w:sz w:val="24"/>
          <w:szCs w:val="24"/>
        </w:rPr>
        <w:t xml:space="preserve"> provided by”</w:t>
      </w:r>
      <w:r>
        <w:rPr>
          <w:rFonts w:ascii="Arial" w:eastAsia="Times New Roman" w:hAnsi="Arial" w:cs="Arial"/>
          <w:color w:val="auto"/>
          <w:sz w:val="24"/>
          <w:szCs w:val="24"/>
        </w:rPr>
        <w:t>,</w:t>
      </w:r>
      <w:r w:rsidRPr="00167A82">
        <w:rPr>
          <w:rFonts w:ascii="Arial" w:eastAsia="Times New Roman" w:hAnsi="Arial" w:cs="Arial"/>
          <w:color w:val="auto"/>
          <w:sz w:val="24"/>
          <w:szCs w:val="24"/>
        </w:rPr>
        <w:t xml:space="preserve"> logo on t-shirt, social media, website and on-site signage, tax deductible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14:paraId="69F32F50" w14:textId="77777777" w:rsidR="00E73793" w:rsidRPr="00167A82" w:rsidRDefault="00E73793" w:rsidP="00E73793">
      <w:pPr>
        <w:pStyle w:val="ListParagraph"/>
        <w:spacing w:after="0"/>
        <w:ind w:firstLine="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5BEE7099" w14:textId="77777777" w:rsidR="00E73793" w:rsidRDefault="00E73793" w:rsidP="00126C23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E1355D5" w14:textId="77777777" w:rsidR="00E73793" w:rsidRDefault="00E73793" w:rsidP="00126C23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5EBFDE57" w14:textId="65627AF1" w:rsidR="00126C23" w:rsidRPr="00DF5969" w:rsidRDefault="00126C23" w:rsidP="00126C23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$250 – Shooting Station Sponsor</w:t>
      </w:r>
    </w:p>
    <w:p w14:paraId="01C1973C" w14:textId="4F123508" w:rsidR="00126C23" w:rsidRPr="00167A82" w:rsidRDefault="00167A82" w:rsidP="00126C23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126C23" w:rsidRPr="00DF5969">
        <w:rPr>
          <w:rFonts w:ascii="Arial" w:eastAsia="Times New Roman" w:hAnsi="Arial" w:cs="Arial"/>
          <w:sz w:val="24"/>
          <w:szCs w:val="24"/>
        </w:rPr>
        <w:t>ogo</w:t>
      </w:r>
      <w:r>
        <w:rPr>
          <w:rFonts w:ascii="Arial" w:eastAsia="Times New Roman" w:hAnsi="Arial" w:cs="Arial"/>
          <w:sz w:val="24"/>
          <w:szCs w:val="24"/>
        </w:rPr>
        <w:t xml:space="preserve"> on t-shirt</w:t>
      </w:r>
      <w:r w:rsidR="00126C23" w:rsidRPr="00DF5969">
        <w:rPr>
          <w:rFonts w:ascii="Arial" w:eastAsia="Times New Roman" w:hAnsi="Arial" w:cs="Arial"/>
          <w:sz w:val="24"/>
          <w:szCs w:val="24"/>
        </w:rPr>
        <w:t xml:space="preserve">, </w:t>
      </w:r>
      <w:r w:rsidR="00F36848">
        <w:rPr>
          <w:rFonts w:ascii="Arial" w:eastAsia="Times New Roman" w:hAnsi="Arial" w:cs="Arial"/>
          <w:sz w:val="24"/>
          <w:szCs w:val="24"/>
        </w:rPr>
        <w:t xml:space="preserve">social media, </w:t>
      </w:r>
      <w:r>
        <w:rPr>
          <w:rFonts w:ascii="Arial" w:eastAsia="Times New Roman" w:hAnsi="Arial" w:cs="Arial"/>
          <w:sz w:val="24"/>
          <w:szCs w:val="24"/>
        </w:rPr>
        <w:t xml:space="preserve">website, </w:t>
      </w:r>
      <w:r w:rsidR="00126C23" w:rsidRPr="00DF5969">
        <w:rPr>
          <w:rFonts w:ascii="Arial" w:eastAsia="Times New Roman" w:hAnsi="Arial" w:cs="Arial"/>
          <w:sz w:val="24"/>
          <w:szCs w:val="24"/>
        </w:rPr>
        <w:t>contact info on station sign at event</w:t>
      </w:r>
      <w:r w:rsidRPr="00167A82">
        <w:rPr>
          <w:rFonts w:ascii="Arial" w:eastAsia="Times New Roman" w:hAnsi="Arial" w:cs="Arial"/>
          <w:sz w:val="24"/>
          <w:szCs w:val="24"/>
        </w:rPr>
        <w:t xml:space="preserve">, </w:t>
      </w:r>
      <w:r w:rsidRPr="00167A82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ability to volunteer and host at one station</w:t>
      </w:r>
      <w:r w:rsidR="00126C23" w:rsidRPr="00167A82">
        <w:rPr>
          <w:rFonts w:ascii="Arial" w:eastAsia="Times New Roman" w:hAnsi="Arial" w:cs="Arial"/>
          <w:sz w:val="24"/>
          <w:szCs w:val="24"/>
        </w:rPr>
        <w:t>.</w:t>
      </w:r>
    </w:p>
    <w:p w14:paraId="27B8921A" w14:textId="77777777" w:rsidR="00A83D39" w:rsidRPr="00126C23" w:rsidRDefault="00A83D39" w:rsidP="00A93929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20F151EF" w14:textId="499301CB" w:rsidR="00A93929" w:rsidRPr="00126C23" w:rsidRDefault="00A93929" w:rsidP="00A93929">
      <w:pPr>
        <w:spacing w:after="0"/>
        <w:rPr>
          <w:rFonts w:ascii="Arial" w:eastAsia="Times New Roman" w:hAnsi="Arial" w:cs="Arial"/>
          <w:sz w:val="24"/>
          <w:szCs w:val="24"/>
        </w:rPr>
      </w:pPr>
      <w:r w:rsidRPr="00126C23">
        <w:rPr>
          <w:rFonts w:ascii="Arial" w:eastAsia="Times New Roman" w:hAnsi="Arial" w:cs="Arial"/>
          <w:b/>
          <w:sz w:val="24"/>
          <w:szCs w:val="24"/>
        </w:rPr>
        <w:t>$100 – Table Sponsor/Raffle Table Sponsor</w:t>
      </w:r>
    </w:p>
    <w:p w14:paraId="1627EDAF" w14:textId="09E3DF49" w:rsidR="00F36848" w:rsidRPr="00167A82" w:rsidRDefault="00F36848" w:rsidP="00F3684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67A82">
        <w:rPr>
          <w:rFonts w:ascii="Arial" w:eastAsia="Times New Roman" w:hAnsi="Arial" w:cs="Arial"/>
          <w:color w:val="auto"/>
          <w:sz w:val="24"/>
          <w:szCs w:val="24"/>
        </w:rPr>
        <w:t>“</w:t>
      </w:r>
      <w:r>
        <w:rPr>
          <w:rFonts w:ascii="Arial" w:eastAsia="Times New Roman" w:hAnsi="Arial" w:cs="Arial"/>
          <w:color w:val="auto"/>
          <w:sz w:val="24"/>
          <w:szCs w:val="24"/>
        </w:rPr>
        <w:t>Table sponsored</w:t>
      </w:r>
      <w:r w:rsidRPr="00167A82">
        <w:rPr>
          <w:rFonts w:ascii="Arial" w:eastAsia="Times New Roman" w:hAnsi="Arial" w:cs="Arial"/>
          <w:color w:val="auto"/>
          <w:sz w:val="24"/>
          <w:szCs w:val="24"/>
        </w:rPr>
        <w:t xml:space="preserve"> by”</w:t>
      </w:r>
      <w:r>
        <w:rPr>
          <w:rFonts w:ascii="Arial" w:eastAsia="Times New Roman" w:hAnsi="Arial" w:cs="Arial"/>
          <w:color w:val="auto"/>
          <w:sz w:val="24"/>
          <w:szCs w:val="24"/>
        </w:rPr>
        <w:t>,</w:t>
      </w:r>
      <w:r w:rsidRPr="00167A8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A647C">
        <w:rPr>
          <w:rFonts w:ascii="Arial" w:eastAsia="Times New Roman" w:hAnsi="Arial" w:cs="Arial"/>
          <w:color w:val="auto"/>
          <w:sz w:val="24"/>
          <w:szCs w:val="24"/>
        </w:rPr>
        <w:t>logo on</w:t>
      </w:r>
      <w:r w:rsidRPr="00167A82">
        <w:rPr>
          <w:rFonts w:ascii="Arial" w:eastAsia="Times New Roman" w:hAnsi="Arial" w:cs="Arial"/>
          <w:color w:val="auto"/>
          <w:sz w:val="24"/>
          <w:szCs w:val="24"/>
        </w:rPr>
        <w:t xml:space="preserve"> social media, website and on-site signage, tax deductible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14:paraId="181B50FC" w14:textId="074AFC6F" w:rsidR="00F47A36" w:rsidRDefault="00423B78" w:rsidP="000F4272">
      <w:pPr>
        <w:spacing w:after="0"/>
        <w:rPr>
          <w:rFonts w:ascii="Arial" w:eastAsia="Times New Roman" w:hAnsi="Arial" w:cs="Arial"/>
          <w:sz w:val="24"/>
          <w:szCs w:val="24"/>
        </w:rPr>
      </w:pPr>
      <w:r w:rsidRPr="00C5254C">
        <w:rPr>
          <w:rFonts w:ascii="Arial" w:eastAsia="Times New Roman" w:hAnsi="Arial" w:cs="Arial"/>
          <w:sz w:val="24"/>
          <w:szCs w:val="24"/>
        </w:rPr>
        <w:br/>
      </w:r>
      <w:r w:rsidR="002B1904" w:rsidRPr="00FE1EBA">
        <w:rPr>
          <w:rFonts w:ascii="Arial" w:eastAsia="Times New Roman" w:hAnsi="Arial" w:cs="Arial"/>
          <w:sz w:val="24"/>
          <w:szCs w:val="24"/>
        </w:rPr>
        <w:t xml:space="preserve">Generous </w:t>
      </w:r>
      <w:r w:rsidR="008527BA">
        <w:rPr>
          <w:rFonts w:ascii="Arial" w:eastAsia="Times New Roman" w:hAnsi="Arial" w:cs="Arial"/>
          <w:sz w:val="24"/>
          <w:szCs w:val="24"/>
        </w:rPr>
        <w:t>sponsorships</w:t>
      </w:r>
      <w:r w:rsidR="002B1904" w:rsidRPr="00FE1EBA">
        <w:rPr>
          <w:rFonts w:ascii="Arial" w:eastAsia="Times New Roman" w:hAnsi="Arial" w:cs="Arial"/>
          <w:sz w:val="24"/>
          <w:szCs w:val="24"/>
        </w:rPr>
        <w:t xml:space="preserve"> further the success of </w:t>
      </w:r>
      <w:r w:rsidR="008527BA">
        <w:rPr>
          <w:rFonts w:ascii="Arial" w:eastAsia="Times New Roman" w:hAnsi="Arial" w:cs="Arial"/>
          <w:sz w:val="24"/>
          <w:szCs w:val="24"/>
        </w:rPr>
        <w:t xml:space="preserve">our </w:t>
      </w:r>
      <w:r w:rsidR="002B1904" w:rsidRPr="00FE1EBA">
        <w:rPr>
          <w:rFonts w:ascii="Arial" w:eastAsia="Times New Roman" w:hAnsi="Arial" w:cs="Arial"/>
          <w:sz w:val="24"/>
          <w:szCs w:val="24"/>
        </w:rPr>
        <w:t>fundraising events which, in turn, make it possible for ImpactMS Now to make a difference for people living with multiple sclerosis.  We look forward to your support in creating a world free of MS.</w:t>
      </w:r>
    </w:p>
    <w:p w14:paraId="6AFE89DE" w14:textId="77777777" w:rsidR="003201E2" w:rsidRDefault="003201E2" w:rsidP="00423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FBFDF0" w14:textId="77777777" w:rsidR="002B1904" w:rsidRPr="00423B78" w:rsidRDefault="00F47A36" w:rsidP="00423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have any questions, please </w:t>
      </w:r>
      <w:r w:rsidR="0004392C">
        <w:rPr>
          <w:rFonts w:ascii="Arial" w:eastAsia="Times New Roman" w:hAnsi="Arial" w:cs="Arial"/>
          <w:sz w:val="24"/>
          <w:szCs w:val="24"/>
        </w:rPr>
        <w:t>email</w:t>
      </w:r>
      <w:r w:rsidR="00A1366C">
        <w:rPr>
          <w:rFonts w:ascii="Arial" w:eastAsia="Times New Roman" w:hAnsi="Arial" w:cs="Arial"/>
          <w:sz w:val="24"/>
          <w:szCs w:val="24"/>
        </w:rPr>
        <w:t xml:space="preserve"> </w:t>
      </w:r>
      <w:r w:rsidR="0004392C">
        <w:rPr>
          <w:rFonts w:ascii="Arial" w:eastAsia="Times New Roman" w:hAnsi="Arial" w:cs="Arial"/>
          <w:sz w:val="24"/>
          <w:szCs w:val="24"/>
        </w:rPr>
        <w:t xml:space="preserve">Brian Jones </w:t>
      </w:r>
      <w:r w:rsidR="00D83A3C">
        <w:rPr>
          <w:rFonts w:ascii="Arial" w:eastAsia="Times New Roman" w:hAnsi="Arial" w:cs="Arial"/>
          <w:sz w:val="24"/>
          <w:szCs w:val="24"/>
        </w:rPr>
        <w:t>at</w:t>
      </w:r>
      <w:r w:rsidR="003030CA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3C0105" w:rsidRPr="003C0105">
          <w:rPr>
            <w:rStyle w:val="Hyperlink"/>
            <w:rFonts w:ascii="Arial" w:eastAsia="Times New Roman" w:hAnsi="Arial" w:cs="Arial"/>
            <w:sz w:val="24"/>
            <w:szCs w:val="24"/>
          </w:rPr>
          <w:t>impactmsnow@impactmsnow.org</w:t>
        </w:r>
      </w:hyperlink>
    </w:p>
    <w:p w14:paraId="7B49B66D" w14:textId="77777777" w:rsidR="007510F5" w:rsidRPr="007510F5" w:rsidRDefault="007510F5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E8766C" w14:textId="77777777" w:rsidR="007510F5" w:rsidRPr="007510F5" w:rsidRDefault="007510F5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0F5">
        <w:rPr>
          <w:rFonts w:ascii="Arial" w:eastAsia="Times New Roman" w:hAnsi="Arial" w:cs="Arial"/>
          <w:sz w:val="24"/>
          <w:szCs w:val="24"/>
        </w:rPr>
        <w:t>Thank you for your consideration.</w:t>
      </w:r>
    </w:p>
    <w:p w14:paraId="5213ECC4" w14:textId="77777777" w:rsidR="007510F5" w:rsidRPr="007510F5" w:rsidRDefault="007510F5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0F5">
        <w:rPr>
          <w:rFonts w:ascii="Arial" w:eastAsia="Times New Roman" w:hAnsi="Arial" w:cs="Arial"/>
          <w:sz w:val="24"/>
          <w:szCs w:val="24"/>
        </w:rPr>
        <w:t> </w:t>
      </w:r>
    </w:p>
    <w:p w14:paraId="616F0BBE" w14:textId="77777777" w:rsidR="007510F5" w:rsidRDefault="007510F5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0F5">
        <w:rPr>
          <w:rFonts w:ascii="Arial" w:eastAsia="Times New Roman" w:hAnsi="Arial" w:cs="Arial"/>
          <w:sz w:val="24"/>
          <w:szCs w:val="24"/>
        </w:rPr>
        <w:t xml:space="preserve">Sincerely, </w:t>
      </w:r>
    </w:p>
    <w:p w14:paraId="7C22717B" w14:textId="77777777" w:rsidR="009F03FC" w:rsidRDefault="009F03FC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686661" w14:textId="77777777" w:rsidR="009F03FC" w:rsidRDefault="00F47A36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7A36">
        <w:rPr>
          <w:rFonts w:ascii="Brush Script MT" w:eastAsia="Times New Roman" w:hAnsi="Brush Script MT" w:cs="Arial"/>
          <w:sz w:val="40"/>
          <w:szCs w:val="40"/>
        </w:rPr>
        <w:t>Angie Parham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D83A3C">
        <w:rPr>
          <w:rFonts w:ascii="Lucida Handwriting" w:eastAsia="Times New Roman" w:hAnsi="Lucida Handwriting" w:cs="Arial"/>
          <w:sz w:val="32"/>
          <w:szCs w:val="32"/>
        </w:rPr>
        <w:t>Brian Jones</w:t>
      </w:r>
    </w:p>
    <w:p w14:paraId="57C0B27C" w14:textId="77777777" w:rsidR="009F03FC" w:rsidRDefault="009F03FC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Angie Parham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Brian Jones</w:t>
      </w:r>
    </w:p>
    <w:p w14:paraId="168C14D8" w14:textId="30744C9B" w:rsidR="007510F5" w:rsidRPr="007510F5" w:rsidRDefault="009F03FC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Co-Founder/President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Co-Founder/</w:t>
      </w:r>
      <w:r w:rsidR="000F4272">
        <w:rPr>
          <w:rFonts w:ascii="Arial" w:eastAsia="Times New Roman" w:hAnsi="Arial" w:cs="Arial"/>
          <w:sz w:val="24"/>
          <w:szCs w:val="24"/>
        </w:rPr>
        <w:t>CFO</w:t>
      </w:r>
    </w:p>
    <w:sectPr w:rsidR="007510F5" w:rsidRPr="007510F5" w:rsidSect="008903C1">
      <w:headerReference w:type="default" r:id="rId9"/>
      <w:footerReference w:type="default" r:id="rId10"/>
      <w:pgSz w:w="12240" w:h="15840"/>
      <w:pgMar w:top="1440" w:right="1440" w:bottom="1440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354B" w14:textId="77777777" w:rsidR="008903C1" w:rsidRDefault="008903C1" w:rsidP="007F647A">
      <w:r>
        <w:separator/>
      </w:r>
    </w:p>
  </w:endnote>
  <w:endnote w:type="continuationSeparator" w:id="0">
    <w:p w14:paraId="3F6D210C" w14:textId="77777777" w:rsidR="008903C1" w:rsidRDefault="008903C1" w:rsidP="007F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D6D7" w14:textId="77777777" w:rsidR="00034857" w:rsidRPr="006564CA" w:rsidRDefault="00034857" w:rsidP="00034857">
    <w:pPr>
      <w:pStyle w:val="Title"/>
      <w:jc w:val="center"/>
      <w:rPr>
        <w:rStyle w:val="BookTitle"/>
        <w:color w:val="auto"/>
      </w:rPr>
    </w:pPr>
    <w:r w:rsidRPr="006564CA">
      <w:rPr>
        <w:rStyle w:val="BookTitle"/>
        <w:color w:val="auto"/>
      </w:rPr>
      <w:t>7516 Somerset Lane Aubrey, TX 76227</w:t>
    </w:r>
  </w:p>
  <w:p w14:paraId="6691B6D7" w14:textId="77777777" w:rsidR="00034857" w:rsidRDefault="00034857" w:rsidP="00034857">
    <w:pPr>
      <w:pStyle w:val="Title"/>
      <w:jc w:val="center"/>
      <w:rPr>
        <w:rStyle w:val="BookTitle"/>
        <w:color w:val="auto"/>
      </w:rPr>
    </w:pPr>
    <w:r w:rsidRPr="006564CA">
      <w:rPr>
        <w:rStyle w:val="BookTitle"/>
        <w:color w:val="auto"/>
      </w:rPr>
      <w:t>ImpactMS Now is a qualified 501(c)(3) tax-exempt organization.</w:t>
    </w:r>
  </w:p>
  <w:p w14:paraId="7F2053E8" w14:textId="77777777" w:rsidR="00EF7BE1" w:rsidRPr="000101A5" w:rsidRDefault="00012AD9" w:rsidP="00A14109">
    <w:pPr>
      <w:spacing w:after="0"/>
      <w:jc w:val="center"/>
      <w:rPr>
        <w:rFonts w:ascii="Cambria" w:hAnsi="Cambria"/>
        <w:b/>
        <w:sz w:val="32"/>
        <w:szCs w:val="32"/>
      </w:rPr>
    </w:pPr>
    <w:r>
      <w:rPr>
        <w:rFonts w:ascii="Cambria" w:hAnsi="Cambria"/>
        <w:b/>
        <w:sz w:val="32"/>
        <w:szCs w:val="32"/>
      </w:rPr>
      <w:t>www.impactmsnow.org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58A8" w14:textId="77777777" w:rsidR="008903C1" w:rsidRDefault="008903C1" w:rsidP="007F647A">
      <w:r>
        <w:separator/>
      </w:r>
    </w:p>
  </w:footnote>
  <w:footnote w:type="continuationSeparator" w:id="0">
    <w:p w14:paraId="1EDF2999" w14:textId="77777777" w:rsidR="008903C1" w:rsidRDefault="008903C1" w:rsidP="007F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329C" w14:textId="6AC8CD1F" w:rsidR="00034857" w:rsidRDefault="00A84BF9" w:rsidP="00A84BF9">
    <w:pPr>
      <w:pStyle w:val="Header"/>
      <w:jc w:val="center"/>
    </w:pPr>
    <w:r>
      <w:rPr>
        <w:noProof/>
      </w:rPr>
      <w:drawing>
        <wp:inline distT="0" distB="0" distL="0" distR="0" wp14:anchorId="30BABD30" wp14:editId="1C6F0969">
          <wp:extent cx="4335780" cy="491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40" cy="505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045B"/>
    <w:multiLevelType w:val="hybridMultilevel"/>
    <w:tmpl w:val="9A88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6A00"/>
    <w:multiLevelType w:val="hybridMultilevel"/>
    <w:tmpl w:val="7B62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541713">
    <w:abstractNumId w:val="1"/>
  </w:num>
  <w:num w:numId="2" w16cid:durableId="138945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0F5"/>
    <w:rsid w:val="000101A5"/>
    <w:rsid w:val="00012AD9"/>
    <w:rsid w:val="000241C2"/>
    <w:rsid w:val="00034857"/>
    <w:rsid w:val="0004392C"/>
    <w:rsid w:val="0004704B"/>
    <w:rsid w:val="00054DF3"/>
    <w:rsid w:val="00056872"/>
    <w:rsid w:val="0009330C"/>
    <w:rsid w:val="00094E59"/>
    <w:rsid w:val="000B06BE"/>
    <w:rsid w:val="000B0919"/>
    <w:rsid w:val="000F4272"/>
    <w:rsid w:val="00111F5F"/>
    <w:rsid w:val="00126C23"/>
    <w:rsid w:val="0013028A"/>
    <w:rsid w:val="00167A82"/>
    <w:rsid w:val="001959BE"/>
    <w:rsid w:val="001B13CA"/>
    <w:rsid w:val="001B2374"/>
    <w:rsid w:val="00220935"/>
    <w:rsid w:val="002A7C21"/>
    <w:rsid w:val="002B1904"/>
    <w:rsid w:val="002C1695"/>
    <w:rsid w:val="002C7619"/>
    <w:rsid w:val="002E04CD"/>
    <w:rsid w:val="003030CA"/>
    <w:rsid w:val="003201E2"/>
    <w:rsid w:val="003274A9"/>
    <w:rsid w:val="0033576E"/>
    <w:rsid w:val="00353E36"/>
    <w:rsid w:val="0035484D"/>
    <w:rsid w:val="003A086F"/>
    <w:rsid w:val="003B27DA"/>
    <w:rsid w:val="003C0105"/>
    <w:rsid w:val="003E3268"/>
    <w:rsid w:val="00423B78"/>
    <w:rsid w:val="00426072"/>
    <w:rsid w:val="00443D5E"/>
    <w:rsid w:val="004861F0"/>
    <w:rsid w:val="004D4D21"/>
    <w:rsid w:val="004E094C"/>
    <w:rsid w:val="00500AB2"/>
    <w:rsid w:val="00514D4F"/>
    <w:rsid w:val="0052345A"/>
    <w:rsid w:val="00545BF2"/>
    <w:rsid w:val="00555DF4"/>
    <w:rsid w:val="00570E75"/>
    <w:rsid w:val="005A5F5B"/>
    <w:rsid w:val="006015A0"/>
    <w:rsid w:val="006251D8"/>
    <w:rsid w:val="00640EE7"/>
    <w:rsid w:val="006564CA"/>
    <w:rsid w:val="006702D7"/>
    <w:rsid w:val="00673CEE"/>
    <w:rsid w:val="006937DB"/>
    <w:rsid w:val="006A7916"/>
    <w:rsid w:val="006C3681"/>
    <w:rsid w:val="006C4883"/>
    <w:rsid w:val="006F488D"/>
    <w:rsid w:val="00733942"/>
    <w:rsid w:val="007510F5"/>
    <w:rsid w:val="00774B64"/>
    <w:rsid w:val="00784EAD"/>
    <w:rsid w:val="007A70F5"/>
    <w:rsid w:val="007D04F5"/>
    <w:rsid w:val="007F647A"/>
    <w:rsid w:val="00817DD3"/>
    <w:rsid w:val="008527BA"/>
    <w:rsid w:val="00871EEA"/>
    <w:rsid w:val="008903C1"/>
    <w:rsid w:val="008A2786"/>
    <w:rsid w:val="008C0542"/>
    <w:rsid w:val="008D6F7D"/>
    <w:rsid w:val="008F500D"/>
    <w:rsid w:val="008F5343"/>
    <w:rsid w:val="009038BE"/>
    <w:rsid w:val="00985E9E"/>
    <w:rsid w:val="00991262"/>
    <w:rsid w:val="009F03FC"/>
    <w:rsid w:val="00A1366C"/>
    <w:rsid w:val="00A14109"/>
    <w:rsid w:val="00A219EF"/>
    <w:rsid w:val="00A83719"/>
    <w:rsid w:val="00A83D39"/>
    <w:rsid w:val="00A84BF9"/>
    <w:rsid w:val="00A93929"/>
    <w:rsid w:val="00AA647C"/>
    <w:rsid w:val="00AB40E2"/>
    <w:rsid w:val="00AC7B30"/>
    <w:rsid w:val="00AD1172"/>
    <w:rsid w:val="00B41BD5"/>
    <w:rsid w:val="00B44B74"/>
    <w:rsid w:val="00B96BC4"/>
    <w:rsid w:val="00BE2D93"/>
    <w:rsid w:val="00C5254C"/>
    <w:rsid w:val="00CB049E"/>
    <w:rsid w:val="00CD7795"/>
    <w:rsid w:val="00CF7860"/>
    <w:rsid w:val="00D0139D"/>
    <w:rsid w:val="00D06195"/>
    <w:rsid w:val="00D43C31"/>
    <w:rsid w:val="00D52DED"/>
    <w:rsid w:val="00D77F55"/>
    <w:rsid w:val="00D83A3C"/>
    <w:rsid w:val="00D902D3"/>
    <w:rsid w:val="00DC50C9"/>
    <w:rsid w:val="00DC7E0F"/>
    <w:rsid w:val="00DF5969"/>
    <w:rsid w:val="00E0161C"/>
    <w:rsid w:val="00E24EE7"/>
    <w:rsid w:val="00E45A98"/>
    <w:rsid w:val="00E73793"/>
    <w:rsid w:val="00E827BF"/>
    <w:rsid w:val="00EC6715"/>
    <w:rsid w:val="00EF7BE1"/>
    <w:rsid w:val="00F11173"/>
    <w:rsid w:val="00F36848"/>
    <w:rsid w:val="00F47A36"/>
    <w:rsid w:val="00FD29B5"/>
    <w:rsid w:val="00FE1EBA"/>
    <w:rsid w:val="00FF4C0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066C2"/>
  <w15:docId w15:val="{65B260E0-CE4F-49FB-94DC-C67B6D0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4CA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64CA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4CA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4CA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4CA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4CA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4CA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4CA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4CA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4CA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47A"/>
    <w:rPr>
      <w:sz w:val="24"/>
      <w:szCs w:val="24"/>
    </w:rPr>
  </w:style>
  <w:style w:type="paragraph" w:styleId="Footer">
    <w:name w:val="footer"/>
    <w:basedOn w:val="Normal"/>
    <w:link w:val="FooterChar"/>
    <w:rsid w:val="007F6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647A"/>
    <w:rPr>
      <w:sz w:val="24"/>
      <w:szCs w:val="24"/>
    </w:rPr>
  </w:style>
  <w:style w:type="paragraph" w:styleId="BalloonText">
    <w:name w:val="Balloon Text"/>
    <w:basedOn w:val="Normal"/>
    <w:link w:val="BalloonTextChar"/>
    <w:rsid w:val="007F6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647A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6564CA"/>
    <w:rPr>
      <w:i/>
      <w:iCs/>
      <w:color w:val="000000"/>
    </w:rPr>
  </w:style>
  <w:style w:type="character" w:styleId="IntenseEmphasis">
    <w:name w:val="Intense Emphasis"/>
    <w:uiPriority w:val="21"/>
    <w:qFormat/>
    <w:rsid w:val="006564CA"/>
    <w:rPr>
      <w:b/>
      <w:bCs/>
      <w:i/>
      <w:iCs/>
      <w:color w:val="1F497D" w:themeColor="text2"/>
    </w:rPr>
  </w:style>
  <w:style w:type="character" w:customStyle="1" w:styleId="Heading1Char">
    <w:name w:val="Heading 1 Char"/>
    <w:link w:val="Heading1"/>
    <w:uiPriority w:val="9"/>
    <w:rsid w:val="006564CA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6564CA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6564CA"/>
    <w:rPr>
      <w:rFonts w:eastAsia="Times New Roman" w:cs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6564CA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6564CA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6564CA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6564CA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6564CA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564CA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4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564CA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6564CA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4CA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6564CA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6564CA"/>
    <w:rPr>
      <w:b/>
      <w:bCs/>
      <w:color w:val="265898" w:themeColor="text2" w:themeTint="E6"/>
    </w:rPr>
  </w:style>
  <w:style w:type="character" w:styleId="Emphasis">
    <w:name w:val="Emphasis"/>
    <w:uiPriority w:val="20"/>
    <w:qFormat/>
    <w:rsid w:val="006564CA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6564C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564CA"/>
  </w:style>
  <w:style w:type="paragraph" w:styleId="ListParagraph">
    <w:name w:val="List Paragraph"/>
    <w:basedOn w:val="Normal"/>
    <w:uiPriority w:val="34"/>
    <w:qFormat/>
    <w:rsid w:val="006564C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564CA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6564CA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4CA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6564CA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Reference">
    <w:name w:val="Subtle Reference"/>
    <w:uiPriority w:val="31"/>
    <w:qFormat/>
    <w:rsid w:val="006564CA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6564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uiPriority w:val="33"/>
    <w:qFormat/>
    <w:rsid w:val="006564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4CA"/>
    <w:pPr>
      <w:spacing w:before="480" w:line="264" w:lineRule="auto"/>
      <w:outlineLvl w:val="9"/>
    </w:pPr>
    <w:rPr>
      <w:rFonts w:asciiTheme="majorHAnsi" w:eastAsiaTheme="majorEastAsia" w:hAnsiTheme="majorHAnsi" w:cstheme="majorBidi"/>
      <w:b/>
      <w:color w:val="1F497D" w:themeColor="text2"/>
    </w:rPr>
  </w:style>
  <w:style w:type="character" w:styleId="Hyperlink">
    <w:name w:val="Hyperlink"/>
    <w:basedOn w:val="DefaultParagraphFont"/>
    <w:unhideWhenUsed/>
    <w:rsid w:val="00354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actmsnow@impactmsno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Documents\2017%20Sponso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7CBD-DB8F-4C91-A028-C710A0E3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Sponsor Letter</Template>
  <TotalTime>3043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Jones</cp:lastModifiedBy>
  <cp:revision>6</cp:revision>
  <cp:lastPrinted>2022-12-03T00:28:00Z</cp:lastPrinted>
  <dcterms:created xsi:type="dcterms:W3CDTF">2024-01-29T11:50:00Z</dcterms:created>
  <dcterms:modified xsi:type="dcterms:W3CDTF">2024-03-08T12:25:00Z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639909389</vt:i4>
  </property>
  <property fmtid="{D5CDD505-2E9C-101B-9397-08002B2CF9AE}" pid="3" name="_NewReviewCycle">
    <vt:lpwstr/>
  </property>
  <property fmtid="{D5CDD505-2E9C-101B-9397-08002B2CF9AE}" pid="4" name="_EmailSubject">
    <vt:lpwstr>OneMain Letter</vt:lpwstr>
  </property>
  <property fmtid="{D5CDD505-2E9C-101B-9397-08002B2CF9AE}" pid="5" name="_AuthorEmail">
    <vt:lpwstr>Brian.Jones@ssa.gov</vt:lpwstr>
  </property>
  <property fmtid="{D5CDD505-2E9C-101B-9397-08002B2CF9AE}" pid="6" name="_AuthorEmailDisplayName">
    <vt:lpwstr>Jones, Brian</vt:lpwstr>
  </property>
  <property fmtid="{D5CDD505-2E9C-101B-9397-08002B2CF9AE}" pid="7" name="_ReviewingToolsShownOnce">
    <vt:lpwstr/>
  </property>
</Properties>
</file>